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837" w:rsidRPr="00FF79F4" w:rsidRDefault="00A7558B" w:rsidP="007A6837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7A6837" w:rsidRPr="00FF79F4" w:rsidRDefault="007A6837" w:rsidP="007A6837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Положению о муниципальном </w:t>
      </w:r>
    </w:p>
    <w:p w:rsidR="007A6837" w:rsidRPr="00FF79F4" w:rsidRDefault="007A6837" w:rsidP="007A6837">
      <w:pPr>
        <w:widowControl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F79F4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земельном контроле</w:t>
      </w:r>
      <w:r w:rsidRPr="00FF79F4">
        <w:rPr>
          <w:rFonts w:ascii="Times New Roman" w:eastAsia="Times New Roman" w:hAnsi="Times New Roman" w:cs="Times New Roman"/>
          <w:sz w:val="28"/>
          <w:lang w:eastAsia="ru-RU"/>
        </w:rPr>
        <w:t>,</w:t>
      </w:r>
    </w:p>
    <w:p w:rsidR="007A6837" w:rsidRPr="00FF79F4" w:rsidRDefault="007A6837" w:rsidP="007A6837">
      <w:pPr>
        <w:widowControl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F79F4">
        <w:rPr>
          <w:rFonts w:ascii="Times New Roman" w:eastAsia="Times New Roman" w:hAnsi="Times New Roman" w:cs="Times New Roman"/>
          <w:sz w:val="28"/>
          <w:lang w:eastAsia="ru-RU"/>
        </w:rPr>
        <w:t>осуществляемом на территории</w:t>
      </w:r>
    </w:p>
    <w:p w:rsidR="007A6837" w:rsidRPr="00FF79F4" w:rsidRDefault="007A6837" w:rsidP="007A6837">
      <w:pPr>
        <w:widowControl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F79F4">
        <w:rPr>
          <w:rFonts w:ascii="Times New Roman" w:eastAsia="Times New Roman" w:hAnsi="Times New Roman" w:cs="Times New Roman"/>
          <w:sz w:val="28"/>
          <w:lang w:eastAsia="ru-RU"/>
        </w:rPr>
        <w:t>муниципального образования</w:t>
      </w:r>
    </w:p>
    <w:p w:rsidR="00FE6036" w:rsidRDefault="007A6837" w:rsidP="007A6837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F79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Туапсинский </w:t>
      </w:r>
      <w:r w:rsidR="00FE6036" w:rsidRPr="00FE603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муниципальный </w:t>
      </w:r>
    </w:p>
    <w:p w:rsidR="007A6837" w:rsidRPr="00FF79F4" w:rsidRDefault="00FE6036" w:rsidP="007A6837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1C100"/>
          <w:lang w:eastAsia="ru-RU"/>
        </w:rPr>
      </w:pPr>
      <w:r w:rsidRPr="00FE6036">
        <w:rPr>
          <w:rFonts w:ascii="Times New Roman" w:eastAsia="Times New Roman" w:hAnsi="Times New Roman" w:cs="Times New Roman"/>
          <w:sz w:val="28"/>
          <w:szCs w:val="20"/>
          <w:lang w:eastAsia="ru-RU"/>
        </w:rPr>
        <w:t>округ Краснодарского края</w:t>
      </w:r>
    </w:p>
    <w:p w:rsidR="007A6837" w:rsidRPr="00FF79F4" w:rsidRDefault="007A6837" w:rsidP="007A6837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hd w:val="clear" w:color="auto" w:fill="F1C100"/>
          <w:lang w:eastAsia="ru-RU"/>
        </w:rPr>
      </w:pPr>
    </w:p>
    <w:p w:rsidR="007A6837" w:rsidRPr="00FF79F4" w:rsidRDefault="007A6837" w:rsidP="007A68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EA6441" w:rsidRDefault="00101E1A" w:rsidP="007A68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t>П</w:t>
      </w:r>
      <w:bookmarkStart w:id="0" w:name="_GoBack"/>
      <w:bookmarkEnd w:id="0"/>
      <w:r w:rsidR="00EA6441">
        <w:rPr>
          <w:rFonts w:ascii="Times New Roman" w:eastAsia="Times New Roman" w:hAnsi="Times New Roman" w:cs="Times New Roman"/>
          <w:b/>
          <w:sz w:val="28"/>
          <w:lang w:eastAsia="ru-RU"/>
        </w:rPr>
        <w:t>ЕРЕЧЕНЬ</w:t>
      </w:r>
    </w:p>
    <w:p w:rsidR="00EA6441" w:rsidRDefault="007A6837" w:rsidP="00EA64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FF79F4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индикаторов риска нарушения обязательных требований, </w:t>
      </w:r>
    </w:p>
    <w:p w:rsidR="00EA6441" w:rsidRDefault="007A6837" w:rsidP="00EA64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FF79F4">
        <w:rPr>
          <w:rFonts w:ascii="Times New Roman" w:eastAsia="Times New Roman" w:hAnsi="Times New Roman" w:cs="Times New Roman"/>
          <w:b/>
          <w:sz w:val="28"/>
          <w:lang w:eastAsia="ru-RU"/>
        </w:rPr>
        <w:t>проверяемых в рамках осуществления муниципального</w:t>
      </w:r>
    </w:p>
    <w:p w:rsidR="007A6837" w:rsidRPr="00FF79F4" w:rsidRDefault="007A6837" w:rsidP="00EA64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FF79F4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E956BD" w:rsidRPr="00FF79F4">
        <w:rPr>
          <w:rFonts w:ascii="Times New Roman" w:eastAsia="Times New Roman" w:hAnsi="Times New Roman" w:cs="Times New Roman"/>
          <w:b/>
          <w:sz w:val="28"/>
          <w:lang w:eastAsia="ru-RU"/>
        </w:rPr>
        <w:t>земельного контроля</w:t>
      </w:r>
      <w:r w:rsidRPr="00FF79F4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:rsidR="007A6837" w:rsidRPr="00FF79F4" w:rsidRDefault="007A6837" w:rsidP="007A6837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D44E6F" w:rsidRPr="00D44E6F" w:rsidRDefault="00D44E6F" w:rsidP="00D44E6F">
      <w:pPr>
        <w:pStyle w:val="a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D44E6F">
        <w:rPr>
          <w:rFonts w:ascii="Times New Roman" w:hAnsi="Times New Roman"/>
          <w:sz w:val="28"/>
          <w:szCs w:val="28"/>
        </w:rPr>
        <w:t>Несоответствие площади используемого юридическим лицом, индивидуальным предпринимателем, гражданином земельного участка площади земельного участка, сведения о котором содержатся в Едином государственном реестре недвижимости (далее – ЕГРН).</w:t>
      </w:r>
    </w:p>
    <w:p w:rsidR="00D44E6F" w:rsidRPr="00D44E6F" w:rsidRDefault="00D44E6F" w:rsidP="00D44E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E6F">
        <w:rPr>
          <w:rFonts w:ascii="Times New Roman" w:eastAsia="Times New Roman" w:hAnsi="Times New Roman" w:cs="Times New Roman"/>
          <w:sz w:val="28"/>
          <w:szCs w:val="28"/>
        </w:rPr>
        <w:t>2. Отсутствие в ЕГРН сведений о правах на используемый юридическим лицом, индивидуальным предпринимателем, гражданином земельный участок.</w:t>
      </w:r>
    </w:p>
    <w:p w:rsidR="00D44E6F" w:rsidRPr="00D44E6F" w:rsidRDefault="00D44E6F" w:rsidP="00D44E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E6F">
        <w:rPr>
          <w:rFonts w:ascii="Times New Roman" w:eastAsia="Times New Roman" w:hAnsi="Times New Roman" w:cs="Times New Roman"/>
          <w:sz w:val="28"/>
          <w:szCs w:val="28"/>
        </w:rPr>
        <w:t>3. Несоответствие фактического использования юридическим лицом, индивидуальным предпринимателем или гражданином земельного участка целевому назначению в соответствии с его принадлежностью к той или иной категории земель и (или) видам разрешённого использования земельного участка, сведения о котором содержатся в ЕГРН.</w:t>
      </w:r>
    </w:p>
    <w:p w:rsidR="00D44E6F" w:rsidRPr="00D44E6F" w:rsidRDefault="00D44E6F" w:rsidP="00D44E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E6F">
        <w:rPr>
          <w:rFonts w:ascii="Times New Roman" w:eastAsia="Times New Roman" w:hAnsi="Times New Roman" w:cs="Times New Roman"/>
          <w:sz w:val="28"/>
          <w:szCs w:val="28"/>
        </w:rPr>
        <w:t xml:space="preserve">4. Отсутствие объектов капитального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индивидуального жилищного или иного строительства, </w:t>
      </w:r>
      <w:bookmarkStart w:id="1" w:name="_Hlk146103015"/>
      <w:r w:rsidRPr="00D44E6F">
        <w:rPr>
          <w:rFonts w:ascii="Times New Roman" w:eastAsia="Times New Roman" w:hAnsi="Times New Roman" w:cs="Times New Roman"/>
          <w:sz w:val="28"/>
          <w:szCs w:val="28"/>
        </w:rPr>
        <w:t>в течение трёх лет</w:t>
      </w:r>
      <w:bookmarkEnd w:id="1"/>
      <w:r w:rsidRPr="00D44E6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4E6F" w:rsidRPr="00D44E6F" w:rsidRDefault="00D44E6F" w:rsidP="00D44E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E6F">
        <w:rPr>
          <w:rFonts w:ascii="Times New Roman" w:eastAsia="Times New Roman" w:hAnsi="Times New Roman" w:cs="Times New Roman"/>
          <w:sz w:val="28"/>
          <w:szCs w:val="28"/>
        </w:rPr>
        <w:t xml:space="preserve">5. Неиспользование земельного участка, предназначенного для </w:t>
      </w:r>
      <w:r w:rsidR="00775BF4">
        <w:rPr>
          <w:rFonts w:ascii="Times New Roman" w:eastAsia="Times New Roman" w:hAnsi="Times New Roman" w:cs="Times New Roman"/>
          <w:sz w:val="28"/>
          <w:szCs w:val="28"/>
        </w:rPr>
        <w:t xml:space="preserve">ведения сельского хозяйства либо огородничества, по целевому назначению </w:t>
      </w:r>
      <w:r w:rsidRPr="00D44E6F">
        <w:rPr>
          <w:rFonts w:ascii="Times New Roman" w:eastAsia="Times New Roman" w:hAnsi="Times New Roman" w:cs="Times New Roman"/>
          <w:sz w:val="28"/>
          <w:szCs w:val="28"/>
        </w:rPr>
        <w:t>в течение трёх лет.</w:t>
      </w:r>
    </w:p>
    <w:p w:rsidR="007A6837" w:rsidRPr="00DD1FC2" w:rsidRDefault="007A6837" w:rsidP="00D44E6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1C100"/>
          <w:lang w:eastAsia="ru-RU"/>
        </w:rPr>
      </w:pPr>
    </w:p>
    <w:p w:rsidR="007A6837" w:rsidRPr="00DD1FC2" w:rsidRDefault="007A6837" w:rsidP="007A683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1C100"/>
          <w:lang w:eastAsia="ru-RU"/>
        </w:rPr>
      </w:pPr>
    </w:p>
    <w:p w:rsidR="007A6837" w:rsidRPr="00DD1FC2" w:rsidRDefault="007A6837" w:rsidP="007A683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1C100"/>
          <w:lang w:eastAsia="ru-RU"/>
        </w:rPr>
      </w:pPr>
    </w:p>
    <w:p w:rsidR="00BD74B1" w:rsidRPr="00BD74B1" w:rsidRDefault="00BD74B1" w:rsidP="00BD74B1">
      <w:pPr>
        <w:widowControl w:val="0"/>
        <w:shd w:val="clear" w:color="auto" w:fill="FFFFFF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 w:rsidRPr="00BD74B1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Исполняющий обязанности</w:t>
      </w:r>
    </w:p>
    <w:p w:rsidR="00BD74B1" w:rsidRPr="00BD74B1" w:rsidRDefault="00BD74B1" w:rsidP="00BD74B1">
      <w:pPr>
        <w:widowControl w:val="0"/>
        <w:shd w:val="clear" w:color="auto" w:fill="FFFFFF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 w:rsidRPr="00BD74B1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начальника управления</w:t>
      </w:r>
    </w:p>
    <w:p w:rsidR="00BD74B1" w:rsidRPr="00BD74B1" w:rsidRDefault="00BD74B1" w:rsidP="00BD74B1">
      <w:pPr>
        <w:widowControl w:val="0"/>
        <w:shd w:val="clear" w:color="auto" w:fill="FFFFFF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 w:rsidRPr="00BD74B1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архитектуры и градостроительства – </w:t>
      </w:r>
    </w:p>
    <w:p w:rsidR="00BD74B1" w:rsidRPr="00BD74B1" w:rsidRDefault="00DD1FC2" w:rsidP="00BD74B1">
      <w:pPr>
        <w:widowControl w:val="0"/>
        <w:shd w:val="clear" w:color="auto" w:fill="FFFFFF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главного</w:t>
      </w:r>
      <w:r w:rsidR="00BD74B1" w:rsidRPr="00BD74B1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архитектор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а</w:t>
      </w:r>
    </w:p>
    <w:p w:rsidR="00BD74B1" w:rsidRPr="00BD74B1" w:rsidRDefault="00BD74B1" w:rsidP="00BD74B1">
      <w:pPr>
        <w:widowControl w:val="0"/>
        <w:shd w:val="clear" w:color="auto" w:fill="FFFFFF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 w:rsidRPr="00BD74B1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администрации муниципального</w:t>
      </w:r>
    </w:p>
    <w:p w:rsidR="00E62392" w:rsidRPr="00E62392" w:rsidRDefault="00BD74B1" w:rsidP="00BD74B1">
      <w:pPr>
        <w:widowControl w:val="0"/>
        <w:shd w:val="clear" w:color="auto" w:fill="FFFFFF"/>
        <w:suppressAutoHyphens/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D74B1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образования Туапсинский район                                                      Д.Ю. Семененко</w:t>
      </w:r>
    </w:p>
    <w:sectPr w:rsidR="00E62392" w:rsidRPr="00E62392" w:rsidSect="006A644F">
      <w:headerReference w:type="default" r:id="rId6"/>
      <w:pgSz w:w="11906" w:h="16838"/>
      <w:pgMar w:top="1134" w:right="567" w:bottom="1135" w:left="1701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508" w:rsidRDefault="003F7508">
      <w:pPr>
        <w:spacing w:after="0" w:line="240" w:lineRule="auto"/>
      </w:pPr>
      <w:r>
        <w:separator/>
      </w:r>
    </w:p>
  </w:endnote>
  <w:endnote w:type="continuationSeparator" w:id="0">
    <w:p w:rsidR="003F7508" w:rsidRDefault="003F7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508" w:rsidRDefault="003F7508">
      <w:pPr>
        <w:spacing w:after="0" w:line="240" w:lineRule="auto"/>
      </w:pPr>
      <w:r>
        <w:separator/>
      </w:r>
    </w:p>
  </w:footnote>
  <w:footnote w:type="continuationSeparator" w:id="0">
    <w:p w:rsidR="003F7508" w:rsidRDefault="003F7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62B" w:rsidRPr="00E6766A" w:rsidRDefault="004849A0">
    <w:pPr>
      <w:pStyle w:val="a3"/>
      <w:jc w:val="center"/>
      <w:rPr>
        <w:rFonts w:ascii="Times New Roman" w:hAnsi="Times New Roman"/>
        <w:sz w:val="28"/>
        <w:szCs w:val="28"/>
      </w:rPr>
    </w:pPr>
    <w:r w:rsidRPr="00E6766A">
      <w:rPr>
        <w:rFonts w:ascii="Times New Roman" w:hAnsi="Times New Roman"/>
        <w:sz w:val="28"/>
        <w:szCs w:val="28"/>
      </w:rPr>
      <w:fldChar w:fldCharType="begin"/>
    </w:r>
    <w:r w:rsidRPr="00E6766A">
      <w:rPr>
        <w:rFonts w:ascii="Times New Roman" w:hAnsi="Times New Roman"/>
        <w:sz w:val="28"/>
        <w:szCs w:val="28"/>
      </w:rPr>
      <w:instrText>PAGE   \* MERGEFORMAT</w:instrText>
    </w:r>
    <w:r w:rsidRPr="00E6766A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3</w:t>
    </w:r>
    <w:r w:rsidRPr="00E6766A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D52"/>
    <w:rsid w:val="00101E1A"/>
    <w:rsid w:val="0011447E"/>
    <w:rsid w:val="00191FEF"/>
    <w:rsid w:val="003F7508"/>
    <w:rsid w:val="004849A0"/>
    <w:rsid w:val="00581D52"/>
    <w:rsid w:val="00775BF4"/>
    <w:rsid w:val="007A6837"/>
    <w:rsid w:val="0093003B"/>
    <w:rsid w:val="009F5AA4"/>
    <w:rsid w:val="00A7558B"/>
    <w:rsid w:val="00BD74B1"/>
    <w:rsid w:val="00BF415A"/>
    <w:rsid w:val="00D14F49"/>
    <w:rsid w:val="00D44E6F"/>
    <w:rsid w:val="00DD1FC2"/>
    <w:rsid w:val="00DF554E"/>
    <w:rsid w:val="00E62392"/>
    <w:rsid w:val="00E956BD"/>
    <w:rsid w:val="00EA6441"/>
    <w:rsid w:val="00FE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6A9DFC-F292-4F25-9B94-A23ADA2D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8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A6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A6837"/>
  </w:style>
  <w:style w:type="paragraph" w:styleId="a5">
    <w:name w:val="List Paragraph"/>
    <w:basedOn w:val="a"/>
    <w:link w:val="a6"/>
    <w:qFormat/>
    <w:rsid w:val="007A6837"/>
    <w:pPr>
      <w:widowControl w:val="0"/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6">
    <w:name w:val="Абзац списка Знак"/>
    <w:link w:val="a5"/>
    <w:locked/>
    <w:rsid w:val="007A6837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DD1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D1F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7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13</cp:revision>
  <cp:lastPrinted>2024-12-11T13:39:00Z</cp:lastPrinted>
  <dcterms:created xsi:type="dcterms:W3CDTF">2021-10-13T14:22:00Z</dcterms:created>
  <dcterms:modified xsi:type="dcterms:W3CDTF">2024-12-11T13:39:00Z</dcterms:modified>
</cp:coreProperties>
</file>